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tblPrEx>
          <w:tblLayout w:type="fixed"/>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pPr>
              <w:pStyle w:val="77"/>
              <w:kinsoku w:val="0"/>
              <w:overflowPunct w:val="0"/>
              <w:spacing w:before="38"/>
              <w:ind w:left="388" w:right="369"/>
              <w:rPr>
                <w:sz w:val="18"/>
                <w:szCs w:val="18"/>
              </w:rPr>
            </w:pPr>
            <w:r>
              <w:rPr>
                <w:rFonts w:hint="eastAsia"/>
                <w:sz w:val="18"/>
                <w:szCs w:val="18"/>
              </w:rPr>
              <w:t>神木市升兴矿业有限公司</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8"/>
              <w:ind w:left="388" w:right="369"/>
              <w:rPr>
                <w:rFonts w:hint="default"/>
                <w:sz w:val="18"/>
                <w:szCs w:val="18"/>
                <w:lang w:val="en-US" w:eastAsia="zh-CN"/>
              </w:rPr>
            </w:pPr>
            <w:r>
              <w:rPr>
                <w:rFonts w:hint="eastAsia"/>
                <w:sz w:val="18"/>
                <w:szCs w:val="18"/>
                <w:lang w:val="en-US" w:eastAsia="zh-CN"/>
              </w:rPr>
              <w:t>陕西省榆林市神木市创业大厦17层</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8"/>
              <w:ind w:left="388" w:right="369"/>
              <w:rPr>
                <w:rFonts w:hint="eastAsia"/>
                <w:sz w:val="18"/>
                <w:szCs w:val="18"/>
                <w:lang w:val="en-US" w:eastAsia="zh-CN"/>
              </w:rPr>
            </w:pPr>
            <w:r>
              <w:rPr>
                <w:rFonts w:hint="eastAsia"/>
                <w:sz w:val="18"/>
                <w:szCs w:val="18"/>
                <w:lang w:val="en-US" w:eastAsia="zh-CN"/>
              </w:rPr>
              <w:t>乔瑞</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spacing w:before="38"/>
              <w:ind w:left="388" w:right="369"/>
              <w:rPr>
                <w:sz w:val="18"/>
                <w:szCs w:val="18"/>
              </w:rPr>
            </w:pPr>
            <w:r>
              <w:rPr>
                <w:rFonts w:hint="eastAsia"/>
                <w:sz w:val="18"/>
                <w:szCs w:val="18"/>
              </w:rPr>
              <w:t>神木市升兴矿业有限公司煤炭资源整合选煤厂项目</w:t>
            </w:r>
            <w:r>
              <w:rPr>
                <w:rFonts w:hint="eastAsia"/>
                <w:sz w:val="18"/>
                <w:szCs w:val="18"/>
                <w:lang w:eastAsia="zh-CN"/>
              </w:rPr>
              <w:t>职业病危害控制效果评价报告（编号</w:t>
            </w:r>
            <w:r>
              <w:rPr>
                <w:rFonts w:hint="eastAsia"/>
                <w:sz w:val="18"/>
                <w:szCs w:val="18"/>
              </w:rPr>
              <w:t>0220079-4</w:t>
            </w:r>
            <w:r>
              <w:rPr>
                <w:sz w:val="18"/>
                <w:szCs w:val="18"/>
              </w:rPr>
              <w:t>KP</w:t>
            </w:r>
            <w:r>
              <w:rPr>
                <w:rFonts w:hint="eastAsia"/>
                <w:sz w:val="18"/>
                <w:szCs w:val="18"/>
                <w:lang w:eastAsia="zh-CN"/>
              </w:rPr>
              <w:t>）</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8"/>
              <w:ind w:left="388" w:right="369"/>
              <w:rPr>
                <w:rFonts w:hint="eastAsia"/>
                <w:sz w:val="18"/>
                <w:szCs w:val="18"/>
                <w:lang w:val="en-US" w:eastAsia="zh-CN"/>
              </w:rPr>
            </w:pPr>
            <w:r>
              <w:rPr>
                <w:rFonts w:hint="eastAsia"/>
                <w:sz w:val="18"/>
                <w:szCs w:val="18"/>
                <w:lang w:val="en-US" w:eastAsia="zh-CN"/>
              </w:rPr>
              <w:t>姜宏翰、陈国龙、张锁雷、牛胜利</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8"/>
              <w:ind w:left="388" w:right="369"/>
              <w:rPr>
                <w:rFonts w:hint="eastAsia"/>
                <w:sz w:val="18"/>
                <w:szCs w:val="18"/>
                <w:lang w:val="en-US" w:eastAsia="zh-CN"/>
              </w:rPr>
            </w:pPr>
            <w:r>
              <w:rPr>
                <w:rFonts w:hint="eastAsia"/>
                <w:sz w:val="18"/>
                <w:szCs w:val="18"/>
              </w:rPr>
              <w:t>姜宏翰</w:t>
            </w:r>
            <w:r>
              <w:rPr>
                <w:rFonts w:hint="eastAsia"/>
                <w:sz w:val="18"/>
                <w:szCs w:val="18"/>
                <w:lang w:eastAsia="zh-CN"/>
              </w:rPr>
              <w:t>、张立召</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77"/>
              <w:kinsoku w:val="0"/>
              <w:overflowPunct w:val="0"/>
              <w:spacing w:before="38"/>
              <w:ind w:left="388" w:right="369"/>
              <w:rPr>
                <w:rFonts w:hint="default"/>
                <w:sz w:val="18"/>
                <w:szCs w:val="18"/>
                <w:lang w:val="en-US" w:eastAsia="zh-CN"/>
              </w:rPr>
            </w:pPr>
            <w:r>
              <w:rPr>
                <w:sz w:val="18"/>
                <w:szCs w:val="18"/>
              </w:rPr>
              <w:t>202</w:t>
            </w:r>
            <w:r>
              <w:rPr>
                <w:rFonts w:hint="eastAsia"/>
                <w:sz w:val="18"/>
                <w:szCs w:val="18"/>
              </w:rPr>
              <w:t>5</w:t>
            </w:r>
            <w:r>
              <w:rPr>
                <w:sz w:val="18"/>
                <w:szCs w:val="18"/>
              </w:rPr>
              <w:t>年</w:t>
            </w:r>
            <w:r>
              <w:rPr>
                <w:rFonts w:hint="eastAsia"/>
                <w:sz w:val="18"/>
                <w:szCs w:val="18"/>
              </w:rPr>
              <w:t>3</w:t>
            </w:r>
            <w:r>
              <w:rPr>
                <w:sz w:val="18"/>
                <w:szCs w:val="18"/>
              </w:rPr>
              <w:t>月</w:t>
            </w:r>
            <w:r>
              <w:rPr>
                <w:rFonts w:hint="eastAsia"/>
                <w:sz w:val="18"/>
                <w:szCs w:val="18"/>
              </w:rPr>
              <w:t>28</w:t>
            </w:r>
            <w:r>
              <w:rPr>
                <w:sz w:val="18"/>
                <w:szCs w:val="18"/>
              </w:rPr>
              <w:t>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spacing w:before="38"/>
              <w:ind w:left="388" w:right="369"/>
              <w:rPr>
                <w:rFonts w:hint="eastAsia"/>
                <w:sz w:val="18"/>
                <w:szCs w:val="18"/>
                <w:lang w:eastAsia="zh-CN"/>
              </w:rPr>
            </w:pPr>
            <w:r>
              <w:rPr>
                <w:rFonts w:hint="eastAsia"/>
                <w:sz w:val="18"/>
                <w:szCs w:val="18"/>
                <w:lang w:val="en-US" w:eastAsia="zh-CN"/>
              </w:rPr>
              <w:t>乔瑞</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8"/>
              <w:ind w:left="388" w:right="369"/>
              <w:rPr>
                <w:rFonts w:hint="default" w:eastAsia="仿宋_GB2312"/>
                <w:sz w:val="18"/>
                <w:szCs w:val="18"/>
                <w:lang w:val="en-US" w:eastAsia="zh-CN"/>
              </w:rPr>
            </w:pPr>
            <w:r>
              <w:rPr>
                <w:rFonts w:hint="eastAsia"/>
                <w:sz w:val="18"/>
                <w:szCs w:val="18"/>
                <w:lang w:eastAsia="zh-CN"/>
              </w:rPr>
              <w:t>张立召、</w:t>
            </w:r>
            <w:r>
              <w:rPr>
                <w:rFonts w:hint="eastAsia"/>
                <w:sz w:val="18"/>
                <w:szCs w:val="18"/>
                <w:lang w:val="en-US" w:eastAsia="zh-CN"/>
              </w:rPr>
              <w:t>李鹏、邸文俊</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77"/>
              <w:kinsoku w:val="0"/>
              <w:overflowPunct w:val="0"/>
              <w:spacing w:before="38"/>
              <w:ind w:left="388" w:right="369"/>
              <w:rPr>
                <w:rFonts w:hint="default"/>
                <w:sz w:val="18"/>
                <w:szCs w:val="18"/>
                <w:lang w:val="en-US" w:eastAsia="zh-CN"/>
              </w:rPr>
            </w:pPr>
            <w:r>
              <w:rPr>
                <w:sz w:val="18"/>
                <w:szCs w:val="18"/>
              </w:rPr>
              <w:t>202</w:t>
            </w:r>
            <w:r>
              <w:rPr>
                <w:rFonts w:hint="eastAsia"/>
                <w:sz w:val="18"/>
                <w:szCs w:val="18"/>
              </w:rPr>
              <w:t>5</w:t>
            </w:r>
            <w:r>
              <w:rPr>
                <w:sz w:val="18"/>
                <w:szCs w:val="18"/>
              </w:rPr>
              <w:t>年</w:t>
            </w:r>
            <w:r>
              <w:rPr>
                <w:rFonts w:hint="eastAsia"/>
                <w:sz w:val="18"/>
                <w:szCs w:val="18"/>
              </w:rPr>
              <w:t>3</w:t>
            </w:r>
            <w:r>
              <w:rPr>
                <w:sz w:val="18"/>
                <w:szCs w:val="18"/>
              </w:rPr>
              <w:t>月</w:t>
            </w:r>
            <w:r>
              <w:rPr>
                <w:rFonts w:hint="eastAsia"/>
                <w:sz w:val="18"/>
                <w:szCs w:val="18"/>
              </w:rPr>
              <w:t>29</w:t>
            </w:r>
            <w:r>
              <w:rPr>
                <w:sz w:val="18"/>
                <w:szCs w:val="18"/>
              </w:rPr>
              <w:t>日至</w:t>
            </w:r>
            <w:r>
              <w:rPr>
                <w:rFonts w:hint="eastAsia"/>
                <w:sz w:val="18"/>
                <w:szCs w:val="18"/>
              </w:rPr>
              <w:t>31</w:t>
            </w:r>
            <w:r>
              <w:rPr>
                <w:sz w:val="18"/>
                <w:szCs w:val="18"/>
              </w:rPr>
              <w:t>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pPr>
              <w:pStyle w:val="77"/>
              <w:kinsoku w:val="0"/>
              <w:overflowPunct w:val="0"/>
              <w:spacing w:before="38"/>
              <w:ind w:left="388" w:right="369"/>
              <w:rPr>
                <w:rFonts w:hint="eastAsia"/>
                <w:sz w:val="18"/>
                <w:szCs w:val="18"/>
                <w:lang w:val="zh-CN" w:eastAsia="zh-CN"/>
              </w:rPr>
            </w:pPr>
            <w:r>
              <w:rPr>
                <w:rFonts w:hint="eastAsia"/>
                <w:sz w:val="18"/>
                <w:szCs w:val="18"/>
                <w:lang w:val="en-US" w:eastAsia="zh-CN"/>
              </w:rPr>
              <w:t>乔瑞</w:t>
            </w:r>
          </w:p>
        </w:tc>
      </w:tr>
      <w:tr>
        <w:tblPrEx>
          <w:tblLayout w:type="fixed"/>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tblPrEx>
          <w:tblLayout w:type="fixed"/>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pPr>
              <w:pStyle w:val="77"/>
              <w:kinsoku w:val="0"/>
              <w:overflowPunct w:val="0"/>
              <w:rPr>
                <w:rFonts w:hint="eastAsia" w:eastAsia="仿宋_GB2312"/>
                <w:sz w:val="18"/>
                <w:szCs w:val="18"/>
                <w:lang w:eastAsia="zh-CN"/>
              </w:rPr>
            </w:pPr>
            <w:r>
              <w:rPr>
                <w:rFonts w:hint="eastAsia" w:eastAsia="仿宋_GB2312"/>
                <w:sz w:val="18"/>
                <w:szCs w:val="18"/>
                <w:lang w:eastAsia="zh-CN"/>
              </w:rPr>
              <w:drawing>
                <wp:anchor distT="0" distB="0" distL="114300" distR="114300" simplePos="0" relativeHeight="251658240" behindDoc="0" locked="0" layoutInCell="1" allowOverlap="1">
                  <wp:simplePos x="0" y="0"/>
                  <wp:positionH relativeFrom="column">
                    <wp:posOffset>561975</wp:posOffset>
                  </wp:positionH>
                  <wp:positionV relativeFrom="paragraph">
                    <wp:posOffset>1946275</wp:posOffset>
                  </wp:positionV>
                  <wp:extent cx="1672590" cy="2231390"/>
                  <wp:effectExtent l="0" t="0" r="3810" b="16510"/>
                  <wp:wrapNone/>
                  <wp:docPr id="3" name="图片 3" descr="d55e80818a9c7b193986c7a1fdeef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5e80818a9c7b193986c7a1fdeef0f"/>
                          <pic:cNvPicPr>
                            <a:picLocks noChangeAspect="1"/>
                          </pic:cNvPicPr>
                        </pic:nvPicPr>
                        <pic:blipFill>
                          <a:blip r:embed="rId10"/>
                          <a:stretch>
                            <a:fillRect/>
                          </a:stretch>
                        </pic:blipFill>
                        <pic:spPr>
                          <a:xfrm>
                            <a:off x="0" y="0"/>
                            <a:ext cx="1672590" cy="2231390"/>
                          </a:xfrm>
                          <a:prstGeom prst="rect">
                            <a:avLst/>
                          </a:prstGeom>
                        </pic:spPr>
                      </pic:pic>
                    </a:graphicData>
                  </a:graphic>
                </wp:anchor>
              </w:drawing>
            </w:r>
            <w:r>
              <w:rPr>
                <w:rFonts w:hint="eastAsia" w:eastAsia="仿宋_GB2312"/>
                <w:sz w:val="18"/>
                <w:szCs w:val="18"/>
                <w:lang w:eastAsia="zh-CN"/>
              </w:rPr>
              <w:drawing>
                <wp:inline distT="0" distB="0" distL="114300" distR="114300">
                  <wp:extent cx="2557780" cy="1918335"/>
                  <wp:effectExtent l="0" t="0" r="13970" b="5715"/>
                  <wp:docPr id="2" name="图片 2" descr="IMG_20250328_12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28_122656"/>
                          <pic:cNvPicPr>
                            <a:picLocks noChangeAspect="1"/>
                          </pic:cNvPicPr>
                        </pic:nvPicPr>
                        <pic:blipFill>
                          <a:blip r:embed="rId11"/>
                          <a:stretch>
                            <a:fillRect/>
                          </a:stretch>
                        </pic:blipFill>
                        <pic:spPr>
                          <a:xfrm>
                            <a:off x="0" y="0"/>
                            <a:ext cx="2557780" cy="1918335"/>
                          </a:xfrm>
                          <a:prstGeom prst="rect">
                            <a:avLst/>
                          </a:prstGeom>
                        </pic:spPr>
                      </pic:pic>
                    </a:graphicData>
                  </a:graphic>
                </wp:inline>
              </w:drawing>
            </w:r>
            <w:bookmarkStart w:id="0" w:name="_GoBack"/>
            <w:bookmarkEnd w:id="0"/>
            <w:r>
              <w:rPr>
                <w:rFonts w:hint="eastAsia" w:eastAsia="仿宋_GB2312"/>
                <w:sz w:val="18"/>
                <w:szCs w:val="18"/>
                <w:lang w:eastAsia="zh-CN"/>
              </w:rPr>
              <w:drawing>
                <wp:inline distT="0" distB="0" distL="114300" distR="114300">
                  <wp:extent cx="2324735" cy="1743710"/>
                  <wp:effectExtent l="0" t="0" r="18415" b="8890"/>
                  <wp:docPr id="1" name="图片 1" descr="IMG_20250328_11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328_114827"/>
                          <pic:cNvPicPr>
                            <a:picLocks noChangeAspect="1"/>
                          </pic:cNvPicPr>
                        </pic:nvPicPr>
                        <pic:blipFill>
                          <a:blip r:embed="rId12"/>
                          <a:stretch>
                            <a:fillRect/>
                          </a:stretch>
                        </pic:blipFill>
                        <pic:spPr>
                          <a:xfrm>
                            <a:off x="0" y="0"/>
                            <a:ext cx="2324735" cy="1743710"/>
                          </a:xfrm>
                          <a:prstGeom prst="rect">
                            <a:avLst/>
                          </a:prstGeom>
                        </pic:spPr>
                      </pic:pic>
                    </a:graphicData>
                  </a:graphic>
                </wp:inline>
              </w:drawing>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4"/>
      </w:rPr>
    </w:pPr>
    <w:r>
      <w:rPr>
        <w:rStyle w:val="24"/>
        <w:rFonts w:hint="eastAsia"/>
      </w:rPr>
      <w:t>第1页  共1页</w:t>
    </w:r>
  </w:p>
  <w:p>
    <w:pPr>
      <w:pStyle w:val="16"/>
      <w:jc w:val="right"/>
    </w:pPr>
    <w:r>
      <w:rPr>
        <w:rStyle w:val="24"/>
        <w:rFonts w:hint="eastAsia"/>
      </w:rPr>
      <w:t>（报告编号</w:t>
    </w:r>
    <w:r>
      <w:rPr>
        <w:rStyle w:val="24"/>
        <w:rFonts w:hint="eastAsia"/>
        <w:lang w:eastAsia="zh-CN"/>
      </w:rPr>
      <w:t>：</w:t>
    </w:r>
    <w:r>
      <w:rPr>
        <w:rFonts w:hint="eastAsia"/>
        <w:lang w:val="en-US" w:eastAsia="zh-CN"/>
      </w:rPr>
      <w:t>0220079-4KP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2476725"/>
    <w:rsid w:val="13A445CA"/>
    <w:rsid w:val="13AE369B"/>
    <w:rsid w:val="14A24893"/>
    <w:rsid w:val="2D1A7254"/>
    <w:rsid w:val="322A5C84"/>
    <w:rsid w:val="33B420B5"/>
    <w:rsid w:val="3C945CB8"/>
    <w:rsid w:val="3EB47694"/>
    <w:rsid w:val="3EB5502E"/>
    <w:rsid w:val="42AB571C"/>
    <w:rsid w:val="494D4D9E"/>
    <w:rsid w:val="4B9132B3"/>
    <w:rsid w:val="523A78CD"/>
    <w:rsid w:val="545236F7"/>
    <w:rsid w:val="58C3486B"/>
    <w:rsid w:val="5C2B3E18"/>
    <w:rsid w:val="66610D24"/>
    <w:rsid w:val="67D85766"/>
    <w:rsid w:val="6949691B"/>
    <w:rsid w:val="77CB61FE"/>
    <w:rsid w:val="791D747D"/>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239</Words>
  <Characters>277</Characters>
  <Lines>1</Lines>
  <Paragraphs>1</Paragraphs>
  <TotalTime>5</TotalTime>
  <ScaleCrop>false</ScaleCrop>
  <LinksUpToDate>false</LinksUpToDate>
  <CharactersWithSpaces>282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等等等我一起</cp:lastModifiedBy>
  <dcterms:modified xsi:type="dcterms:W3CDTF">2026-05-07T01:11:47Z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