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bookmarkStart w:id="0" w:name="_GoBack"/>
      <w:r>
        <w:rPr>
          <w:rFonts w:hint="eastAsia"/>
          <w:sz w:val="32"/>
          <w:szCs w:val="36"/>
        </w:rPr>
        <w:t>网络公开信息表</w:t>
      </w:r>
    </w:p>
    <w:bookmarkEnd w:id="0"/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4591"/>
        <w:gridCol w:w="290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用人单位名称</w:t>
            </w:r>
          </w:p>
        </w:tc>
        <w:tc>
          <w:tcPr>
            <w:tcW w:w="1175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北京现代汽车有限公司北京分公司仁和工厂发动机部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建设单位地址</w:t>
            </w:r>
          </w:p>
        </w:tc>
        <w:tc>
          <w:tcPr>
            <w:tcW w:w="459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北京市顺义区杨镇段88号</w:t>
            </w:r>
          </w:p>
        </w:tc>
        <w:tc>
          <w:tcPr>
            <w:tcW w:w="290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用人单位联系人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元某允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技术服务项目组人员名单</w:t>
            </w:r>
          </w:p>
        </w:tc>
        <w:tc>
          <w:tcPr>
            <w:tcW w:w="11750" w:type="dxa"/>
            <w:gridSpan w:val="3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韩波、崔晓晓、杨云辉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现场调查人员</w:t>
            </w:r>
          </w:p>
        </w:tc>
        <w:tc>
          <w:tcPr>
            <w:tcW w:w="459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韩波、杨云辉</w:t>
            </w:r>
          </w:p>
        </w:tc>
        <w:tc>
          <w:tcPr>
            <w:tcW w:w="290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现场调查时间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2023.8.31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现场检测人员</w:t>
            </w:r>
          </w:p>
        </w:tc>
        <w:tc>
          <w:tcPr>
            <w:tcW w:w="459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韩波、崔晓晓、杨云辉</w:t>
            </w:r>
          </w:p>
        </w:tc>
        <w:tc>
          <w:tcPr>
            <w:tcW w:w="290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现场检测时间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2023.9.1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用人单位陪同人</w:t>
            </w:r>
          </w:p>
        </w:tc>
        <w:tc>
          <w:tcPr>
            <w:tcW w:w="1175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元某允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证明现场调查、现场采样、现场检测的图像影像</w:t>
            </w:r>
          </w:p>
        </w:tc>
        <w:tc>
          <w:tcPr>
            <w:tcW w:w="1175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5751830" cy="5262880"/>
                  <wp:effectExtent l="0" t="0" r="8890" b="10160"/>
                  <wp:docPr id="1" name="图片 1" descr="杂项_She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杂项_Sheet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830" cy="526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Style w:val="9"/>
      </w:rPr>
    </w:pPr>
    <w:r>
      <w:rPr>
        <w:rFonts w:hint="eastAsia"/>
      </w:rPr>
      <w:t>第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>页  共</w:t>
    </w:r>
    <w:r>
      <w:rPr>
        <w:rStyle w:val="9"/>
      </w:rPr>
      <w:fldChar w:fldCharType="begin"/>
    </w:r>
    <w:r>
      <w:rPr>
        <w:rStyle w:val="9"/>
      </w:rPr>
      <w:instrText xml:space="preserve"> PAGEREF  End  \* MERGEFORMAT </w:instrText>
    </w:r>
    <w:r>
      <w:rPr>
        <w:rStyle w:val="9"/>
      </w:rPr>
      <w:fldChar w:fldCharType="separate"/>
    </w:r>
    <w:r>
      <w:rPr>
        <w:rStyle w:val="9"/>
        <w:b/>
        <w:bCs/>
      </w:rPr>
      <w:t>2</w:t>
    </w:r>
    <w:r>
      <w:rPr>
        <w:rStyle w:val="9"/>
      </w:rPr>
      <w:fldChar w:fldCharType="end"/>
    </w:r>
    <w:r>
      <w:rPr>
        <w:rStyle w:val="9"/>
        <w:rFonts w:hint="eastAsia"/>
      </w:rPr>
      <w:t>页</w:t>
    </w:r>
  </w:p>
  <w:p>
    <w:pPr>
      <w:pStyle w:val="3"/>
      <w:jc w:val="right"/>
      <w:rPr>
        <w:rFonts w:hint="eastAsia"/>
        <w:b/>
        <w:color w:val="0000FF"/>
      </w:rPr>
    </w:pPr>
    <w:r>
      <w:rPr>
        <w:rStyle w:val="9"/>
        <w:rFonts w:hint="eastAsia"/>
      </w:rPr>
      <w:t>（报告编号</w:t>
    </w:r>
    <w:r>
      <w:rPr>
        <w:rStyle w:val="9"/>
      </w:rPr>
      <w:t>CST/JC-JC20230</w:t>
    </w:r>
    <w:r>
      <w:rPr>
        <w:rStyle w:val="9"/>
        <w:rFonts w:hint="eastAsia"/>
        <w:lang w:val="en-US" w:eastAsia="zh-CN"/>
      </w:rPr>
      <w:t>18</w:t>
    </w:r>
    <w:r>
      <w:rPr>
        <w:rStyle w:val="9"/>
        <w:rFonts w:hint="eastAsia"/>
      </w:rPr>
      <w:t>）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1OTFmNTg4YTBiY2MwOGE2MjU4NDFhM2I4YjkwN2IifQ=="/>
  </w:docVars>
  <w:rsids>
    <w:rsidRoot w:val="00B832AA"/>
    <w:rsid w:val="001C38E6"/>
    <w:rsid w:val="001D4EBA"/>
    <w:rsid w:val="00200D91"/>
    <w:rsid w:val="002A2916"/>
    <w:rsid w:val="00322C8D"/>
    <w:rsid w:val="0035309D"/>
    <w:rsid w:val="005503A9"/>
    <w:rsid w:val="00675CCF"/>
    <w:rsid w:val="00682615"/>
    <w:rsid w:val="00686A22"/>
    <w:rsid w:val="00705F38"/>
    <w:rsid w:val="00721002"/>
    <w:rsid w:val="008F1C0C"/>
    <w:rsid w:val="009E5E46"/>
    <w:rsid w:val="009F0161"/>
    <w:rsid w:val="00B832AA"/>
    <w:rsid w:val="00B96A94"/>
    <w:rsid w:val="00C064C8"/>
    <w:rsid w:val="00CC5962"/>
    <w:rsid w:val="00D317E4"/>
    <w:rsid w:val="00D65836"/>
    <w:rsid w:val="00DA08A7"/>
    <w:rsid w:val="00DE7A8D"/>
    <w:rsid w:val="00EA5D82"/>
    <w:rsid w:val="00EB2AFC"/>
    <w:rsid w:val="02601B26"/>
    <w:rsid w:val="089619F8"/>
    <w:rsid w:val="0906715B"/>
    <w:rsid w:val="09920528"/>
    <w:rsid w:val="0DEC103F"/>
    <w:rsid w:val="1170063A"/>
    <w:rsid w:val="11796AFD"/>
    <w:rsid w:val="14AE74E2"/>
    <w:rsid w:val="15986F0D"/>
    <w:rsid w:val="17993698"/>
    <w:rsid w:val="24D21CC4"/>
    <w:rsid w:val="2511769F"/>
    <w:rsid w:val="2BB60EE7"/>
    <w:rsid w:val="37B27DC7"/>
    <w:rsid w:val="3E1169E0"/>
    <w:rsid w:val="4B82000D"/>
    <w:rsid w:val="4DBC7ACF"/>
    <w:rsid w:val="4F131519"/>
    <w:rsid w:val="570B4CF3"/>
    <w:rsid w:val="57EE4688"/>
    <w:rsid w:val="5B2D6220"/>
    <w:rsid w:val="61905045"/>
    <w:rsid w:val="656675E6"/>
    <w:rsid w:val="6766101E"/>
    <w:rsid w:val="678556DD"/>
    <w:rsid w:val="6C7041BF"/>
    <w:rsid w:val="74705D7E"/>
    <w:rsid w:val="76E91FFD"/>
    <w:rsid w:val="7E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5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179</Characters>
  <Lines>1</Lines>
  <Paragraphs>1</Paragraphs>
  <TotalTime>0</TotalTime>
  <ScaleCrop>false</ScaleCrop>
  <LinksUpToDate>false</LinksUpToDate>
  <CharactersWithSpaces>179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Z</cp:lastModifiedBy>
  <dcterms:modified xsi:type="dcterms:W3CDTF">2023-09-26T08:30:45Z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F5BBF8ED9F4F427B80C8A0E084EC2793</vt:lpwstr>
  </property>
</Properties>
</file>