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pPr w:leftFromText="180" w:rightFromText="180" w:vertAnchor="text" w:horzAnchor="page" w:tblpX="1454" w:tblpY="6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9"/>
        <w:gridCol w:w="6043"/>
        <w:gridCol w:w="2277"/>
        <w:gridCol w:w="3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49" w:type="dxa"/>
            <w:vAlign w:val="center"/>
          </w:tcPr>
          <w:p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用人单位名称</w:t>
            </w:r>
          </w:p>
        </w:tc>
        <w:tc>
          <w:tcPr>
            <w:tcW w:w="11469" w:type="dxa"/>
            <w:gridSpan w:val="3"/>
            <w:vAlign w:val="center"/>
          </w:tcPr>
          <w:p>
            <w:pPr>
              <w:spacing w:line="240" w:lineRule="auto"/>
              <w:rPr>
                <w:rFonts w:hint="eastAsia" w:ascii="Times New Roman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2649855</wp:posOffset>
                      </wp:positionH>
                      <wp:positionV relativeFrom="paragraph">
                        <wp:posOffset>-478790</wp:posOffset>
                      </wp:positionV>
                      <wp:extent cx="1450975" cy="421005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418965" y="1258570"/>
                                <a:ext cx="1450975" cy="421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lt1"/>
                                    </a:soli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</w:rPr>
                                    <w:t>网络公开信息表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08.65pt;margin-top:-37.7pt;height:33.15pt;width:114.25pt;z-index:251659264;mso-width-relative:page;mso-height-relative:page;" filled="f" stroked="f" coordsize="21600,21600" o:gfxdata="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2AmqhNwAAAAKAQAADwAAAAAAAAABACAAAAAiAAAA&#10;ZHJzL2Rvd25yZXYueG1sUEsBAhQAFAAAAAgAh07iQCrrvRquAgAAWgUAAA4AAAAAAAAAAQAgAAAA&#10;KwEAAGRycy9lMm9Eb2MueG1sUEsFBgAAAAAGAAYAWQEAAEsG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网络公开信息表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宋体" w:eastAsia="宋体" w:cs="Times New Roman"/>
                <w:sz w:val="21"/>
                <w:szCs w:val="21"/>
                <w:lang w:val="en-US" w:eastAsia="zh-CN"/>
              </w:rPr>
              <w:t>国电哈密能源开发有限公司景峡风电场AB区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49" w:type="dxa"/>
            <w:vAlign w:val="center"/>
          </w:tcPr>
          <w:p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建设单位地址</w:t>
            </w:r>
          </w:p>
        </w:tc>
        <w:tc>
          <w:tcPr>
            <w:tcW w:w="6043" w:type="dxa"/>
            <w:vAlign w:val="center"/>
          </w:tcPr>
          <w:p>
            <w:pPr>
              <w:spacing w:line="240" w:lineRule="auto"/>
              <w:rPr>
                <w:rFonts w:hint="eastAsia" w:ascii="Times New Roman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宋体" w:eastAsia="宋体" w:cs="Times New Roman"/>
                <w:sz w:val="21"/>
                <w:szCs w:val="21"/>
                <w:lang w:val="en-US" w:eastAsia="zh-CN"/>
              </w:rPr>
              <w:t>新疆维吾尔自治区哈密市沁城乡小黄山东景峡风电场</w:t>
            </w:r>
          </w:p>
        </w:tc>
        <w:tc>
          <w:tcPr>
            <w:tcW w:w="2277" w:type="dxa"/>
            <w:vAlign w:val="center"/>
          </w:tcPr>
          <w:p>
            <w:pPr>
              <w:spacing w:line="240" w:lineRule="auto"/>
              <w:rPr>
                <w:rFonts w:hint="eastAsia" w:ascii="Times New Roman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宋体" w:eastAsia="宋体" w:cs="Times New Roman"/>
                <w:sz w:val="21"/>
                <w:szCs w:val="21"/>
                <w:lang w:val="en-US" w:eastAsia="zh-CN"/>
              </w:rPr>
              <w:t>用人单位联系人</w:t>
            </w:r>
          </w:p>
        </w:tc>
        <w:tc>
          <w:tcPr>
            <w:tcW w:w="3149" w:type="dxa"/>
            <w:vAlign w:val="center"/>
          </w:tcPr>
          <w:p>
            <w:pPr>
              <w:spacing w:line="240" w:lineRule="auto"/>
              <w:rPr>
                <w:rFonts w:hint="eastAsia" w:ascii="Times New Roman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任工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49" w:type="dxa"/>
            <w:vAlign w:val="center"/>
          </w:tcPr>
          <w:p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技术服务项目组人员名单</w:t>
            </w:r>
          </w:p>
        </w:tc>
        <w:tc>
          <w:tcPr>
            <w:tcW w:w="11469" w:type="dxa"/>
            <w:gridSpan w:val="3"/>
            <w:vAlign w:val="center"/>
          </w:tcPr>
          <w:p>
            <w:pPr>
              <w:spacing w:line="240" w:lineRule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韩波、王金鑫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49" w:type="dxa"/>
            <w:vAlign w:val="center"/>
          </w:tcPr>
          <w:p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现场调查人员</w:t>
            </w:r>
          </w:p>
        </w:tc>
        <w:tc>
          <w:tcPr>
            <w:tcW w:w="6043" w:type="dxa"/>
            <w:vAlign w:val="center"/>
          </w:tcPr>
          <w:p>
            <w:pPr>
              <w:spacing w:line="240" w:lineRule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韩波、王金鑫</w:t>
            </w:r>
          </w:p>
        </w:tc>
        <w:tc>
          <w:tcPr>
            <w:tcW w:w="2277" w:type="dxa"/>
            <w:vAlign w:val="center"/>
          </w:tcPr>
          <w:p>
            <w:pPr>
              <w:spacing w:line="240" w:lineRule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现场调查时间</w:t>
            </w:r>
          </w:p>
        </w:tc>
        <w:tc>
          <w:tcPr>
            <w:tcW w:w="3149" w:type="dxa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highlight w:val="none"/>
                <w:lang w:val="en-US" w:eastAsia="zh-CN"/>
              </w:rPr>
              <w:t>2023/6/5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49" w:type="dxa"/>
            <w:vAlign w:val="center"/>
          </w:tcPr>
          <w:p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现场检测人员</w:t>
            </w:r>
          </w:p>
        </w:tc>
        <w:tc>
          <w:tcPr>
            <w:tcW w:w="6043" w:type="dxa"/>
            <w:vAlign w:val="center"/>
          </w:tcPr>
          <w:p>
            <w:pPr>
              <w:spacing w:line="240" w:lineRule="auto"/>
              <w:rPr>
                <w:rFonts w:hint="default" w:ascii="仿宋_GB2312" w:eastAsia="仿宋_GB2312"/>
                <w:sz w:val="21"/>
                <w:szCs w:val="21"/>
                <w:lang w:val="en-US"/>
              </w:rPr>
            </w:pPr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韩波、王金鑫</w:t>
            </w:r>
          </w:p>
        </w:tc>
        <w:tc>
          <w:tcPr>
            <w:tcW w:w="2277" w:type="dxa"/>
            <w:vAlign w:val="center"/>
          </w:tcPr>
          <w:p>
            <w:pPr>
              <w:spacing w:line="240" w:lineRule="auto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现场检测时间</w:t>
            </w:r>
          </w:p>
        </w:tc>
        <w:tc>
          <w:tcPr>
            <w:tcW w:w="3149" w:type="dxa"/>
            <w:vAlign w:val="center"/>
          </w:tcPr>
          <w:p>
            <w:pPr>
              <w:spacing w:line="240" w:lineRule="auto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highlight w:val="none"/>
                <w:lang w:val="en-US" w:eastAsia="zh-CN"/>
              </w:rPr>
              <w:t>2023/6/6~6/7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749" w:type="dxa"/>
            <w:vAlign w:val="center"/>
          </w:tcPr>
          <w:p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用人单位陪同人</w:t>
            </w:r>
          </w:p>
        </w:tc>
        <w:tc>
          <w:tcPr>
            <w:tcW w:w="11469" w:type="dxa"/>
            <w:gridSpan w:val="3"/>
            <w:vAlign w:val="center"/>
          </w:tcPr>
          <w:p>
            <w:pPr>
              <w:jc w:val="both"/>
              <w:rPr>
                <w:b/>
                <w:bCs/>
              </w:rPr>
            </w:pPr>
            <w:bookmarkStart w:id="0" w:name="_GoBack"/>
            <w:bookmarkEnd w:id="0"/>
            <w:r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  <w:t>杨某凤</w:t>
            </w:r>
          </w:p>
          <w:p>
            <w:pPr>
              <w:spacing w:line="240" w:lineRule="auto"/>
              <w:rPr>
                <w:rFonts w:hint="default" w:ascii="仿宋_GB2312" w:eastAsia="仿宋_GB2312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749" w:type="dxa"/>
            <w:vAlign w:val="center"/>
          </w:tcPr>
          <w:p>
            <w:pPr>
              <w:spacing w:line="240" w:lineRule="auto"/>
              <w:jc w:val="center"/>
              <w:rPr>
                <w:rFonts w:ascii="仿宋_GB2312" w:eastAsia="仿宋_GB2312"/>
                <w:sz w:val="21"/>
                <w:szCs w:val="21"/>
              </w:rPr>
            </w:pPr>
            <w:r>
              <w:rPr>
                <w:rFonts w:hint="eastAsia" w:ascii="仿宋_GB2312" w:eastAsia="仿宋_GB2312"/>
                <w:sz w:val="21"/>
                <w:szCs w:val="21"/>
              </w:rPr>
              <w:t>证明现场调查、现场采样、现场检测的图像影像</w:t>
            </w:r>
          </w:p>
        </w:tc>
        <w:tc>
          <w:tcPr>
            <w:tcW w:w="11469" w:type="dxa"/>
            <w:gridSpan w:val="3"/>
            <w:vAlign w:val="center"/>
          </w:tcPr>
          <w:p>
            <w:pPr>
              <w:spacing w:line="240" w:lineRule="auto"/>
              <w:rPr>
                <w:rFonts w:hint="eastAsia" w:ascii="仿宋_GB2312" w:eastAsia="仿宋_GB2312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8514080" cy="5154930"/>
                  <wp:effectExtent l="0" t="0" r="127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4080" cy="515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1OTFmNTg4YTBiY2MwOGE2MjU4NDFhM2I4YjkwN2IifQ=="/>
  </w:docVars>
  <w:rsids>
    <w:rsidRoot w:val="00B832AA"/>
    <w:rsid w:val="001C38E6"/>
    <w:rsid w:val="001D4EBA"/>
    <w:rsid w:val="00200D91"/>
    <w:rsid w:val="002A2916"/>
    <w:rsid w:val="00322C8D"/>
    <w:rsid w:val="0035309D"/>
    <w:rsid w:val="005503A9"/>
    <w:rsid w:val="00675CCF"/>
    <w:rsid w:val="00682615"/>
    <w:rsid w:val="00686A22"/>
    <w:rsid w:val="00705F38"/>
    <w:rsid w:val="00721002"/>
    <w:rsid w:val="008F1C0C"/>
    <w:rsid w:val="009E5E46"/>
    <w:rsid w:val="009F0161"/>
    <w:rsid w:val="00B832AA"/>
    <w:rsid w:val="00B96A94"/>
    <w:rsid w:val="00C064C8"/>
    <w:rsid w:val="00CC5962"/>
    <w:rsid w:val="00D317E4"/>
    <w:rsid w:val="00D65836"/>
    <w:rsid w:val="00DA08A7"/>
    <w:rsid w:val="00DE7A8D"/>
    <w:rsid w:val="00EA5D82"/>
    <w:rsid w:val="00EB2AFC"/>
    <w:rsid w:val="02601B26"/>
    <w:rsid w:val="030206D4"/>
    <w:rsid w:val="089619F8"/>
    <w:rsid w:val="0906715B"/>
    <w:rsid w:val="09920528"/>
    <w:rsid w:val="0EC41573"/>
    <w:rsid w:val="1170063A"/>
    <w:rsid w:val="11796AFD"/>
    <w:rsid w:val="15986F0D"/>
    <w:rsid w:val="17993698"/>
    <w:rsid w:val="1A604FC3"/>
    <w:rsid w:val="1BBB3B4C"/>
    <w:rsid w:val="1EA5317F"/>
    <w:rsid w:val="1F980D5B"/>
    <w:rsid w:val="233E7E87"/>
    <w:rsid w:val="24D21CC4"/>
    <w:rsid w:val="2511769F"/>
    <w:rsid w:val="2BB60EE7"/>
    <w:rsid w:val="33BE39D4"/>
    <w:rsid w:val="37B27DC7"/>
    <w:rsid w:val="3DBB391B"/>
    <w:rsid w:val="3E1169E0"/>
    <w:rsid w:val="4B82000D"/>
    <w:rsid w:val="4DBC7ACF"/>
    <w:rsid w:val="4F703A02"/>
    <w:rsid w:val="51924E40"/>
    <w:rsid w:val="570B4CF3"/>
    <w:rsid w:val="57EE4688"/>
    <w:rsid w:val="5AA03BDF"/>
    <w:rsid w:val="5B2D6220"/>
    <w:rsid w:val="5E60527D"/>
    <w:rsid w:val="6011625E"/>
    <w:rsid w:val="656675E6"/>
    <w:rsid w:val="66BA5B15"/>
    <w:rsid w:val="6766101E"/>
    <w:rsid w:val="678556DD"/>
    <w:rsid w:val="6C7041BF"/>
    <w:rsid w:val="74705D7E"/>
    <w:rsid w:val="750D03A6"/>
    <w:rsid w:val="7EF659C3"/>
    <w:rsid w:val="7FFB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widowControl/>
      <w:ind w:firstLine="420" w:firstLineChars="200"/>
      <w:jc w:val="left"/>
    </w:pPr>
    <w:rPr>
      <w:rFonts w:eastAsia="华文中宋"/>
      <w:sz w:val="24"/>
    </w:r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4"/>
    <w:next w:val="4"/>
    <w:link w:val="15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4">
    <w:name w:val="批注文字 字符"/>
    <w:basedOn w:val="10"/>
    <w:link w:val="4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7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15"/>
    <w:basedOn w:val="10"/>
    <w:uiPriority w:val="0"/>
    <w:rPr>
      <w:rFonts w:hint="default" w:ascii="Times New Roman" w:hAnsi="Times New Roman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156</Words>
  <Characters>175</Characters>
  <Lines>1</Lines>
  <Paragraphs>1</Paragraphs>
  <TotalTime>1</TotalTime>
  <ScaleCrop>false</ScaleCrop>
  <LinksUpToDate>false</LinksUpToDate>
  <CharactersWithSpaces>175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2021-07-22T04:02:00Z</dcterms:created>
  <dc:creator>志鲜 马</dc:creator>
  <cp:lastModifiedBy>Z</cp:lastModifiedBy>
  <dcterms:modified xsi:type="dcterms:W3CDTF">2023-08-31T01:19:04Z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F5BBF8ED9F4F427B80C8A0E084EC2793</vt:lpwstr>
  </property>
</Properties>
</file>